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D411" w14:textId="77777777" w:rsidR="0069539B" w:rsidRDefault="00FD26C0">
      <w:pPr>
        <w:pStyle w:val="BodyText"/>
        <w:ind w:left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B5F729" wp14:editId="32D7C6D9">
                <wp:extent cx="9811385" cy="346075"/>
                <wp:effectExtent l="0" t="0" r="0" b="0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1385" cy="346075"/>
                        </a:xfrm>
                        <a:prstGeom prst="rect">
                          <a:avLst/>
                        </a:prstGeom>
                        <a:solidFill>
                          <a:srgbClr val="ED2124"/>
                        </a:solidFill>
                      </wps:spPr>
                      <wps:txbx>
                        <w:txbxContent>
                          <w:p w14:paraId="2FF4B32E" w14:textId="03FB50B8" w:rsidR="0069539B" w:rsidRDefault="00FD26C0">
                            <w:pPr>
                              <w:spacing w:before="23"/>
                              <w:ind w:left="62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Swimming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>Data</w:t>
                            </w:r>
                            <w:r w:rsidR="00747CE0"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 xml:space="preserve"> 202</w:t>
                            </w:r>
                            <w:r w:rsidR="00AB02C6"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>5</w:t>
                            </w:r>
                            <w:r w:rsidR="00747CE0"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>/2</w:t>
                            </w:r>
                            <w:r w:rsidR="00AB02C6">
                              <w:rPr>
                                <w:b/>
                                <w:color w:val="FFFFFF"/>
                                <w:spacing w:val="-4"/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B5F729" id="_x0000_t202" coordsize="21600,21600" o:spt="202" path="m,l,21600r21600,l21600,xe">
                <v:stroke joinstyle="miter"/>
                <v:path gradientshapeok="t" o:connecttype="rect"/>
              </v:shapetype>
              <v:shape id="Textbox 34" o:spid="_x0000_s1026" type="#_x0000_t202" style="width:772.55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" fillcolor="#ed2124" stroked="f">
                <v:textbox inset="0,0,0,0">
                  <w:txbxContent>
                    <w:p w14:paraId="2FF4B32E" w14:textId="03FB50B8" w:rsidR="0069539B" w:rsidRDefault="00FD26C0">
                      <w:pPr>
                        <w:spacing w:before="23"/>
                        <w:ind w:left="62"/>
                        <w:rPr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b/>
                          <w:color w:val="FFFFFF"/>
                          <w:sz w:val="36"/>
                        </w:rPr>
                        <w:t>Swimming</w:t>
                      </w:r>
                      <w:r>
                        <w:rPr>
                          <w:b/>
                          <w:color w:val="FFFFFF"/>
                          <w:spacing w:val="-11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6"/>
                        </w:rPr>
                        <w:t>Data</w:t>
                      </w:r>
                      <w:r w:rsidR="00747CE0">
                        <w:rPr>
                          <w:b/>
                          <w:color w:val="FFFFFF"/>
                          <w:spacing w:val="-4"/>
                          <w:sz w:val="36"/>
                        </w:rPr>
                        <w:t xml:space="preserve"> 202</w:t>
                      </w:r>
                      <w:r w:rsidR="00AB02C6">
                        <w:rPr>
                          <w:b/>
                          <w:color w:val="FFFFFF"/>
                          <w:spacing w:val="-4"/>
                          <w:sz w:val="36"/>
                        </w:rPr>
                        <w:t>5</w:t>
                      </w:r>
                      <w:r w:rsidR="00747CE0">
                        <w:rPr>
                          <w:b/>
                          <w:color w:val="FFFFFF"/>
                          <w:spacing w:val="-4"/>
                          <w:sz w:val="36"/>
                        </w:rPr>
                        <w:t>/2</w:t>
                      </w:r>
                      <w:r w:rsidR="00AB02C6">
                        <w:rPr>
                          <w:b/>
                          <w:color w:val="FFFFFF"/>
                          <w:spacing w:val="-4"/>
                          <w:sz w:val="36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EF6632" w14:textId="4A75C95A" w:rsidR="0069539B" w:rsidRDefault="00FD26C0">
      <w:pPr>
        <w:spacing w:before="88" w:line="339" w:lineRule="exact"/>
        <w:ind w:left="180"/>
        <w:rPr>
          <w:i/>
          <w:sz w:val="28"/>
        </w:rPr>
      </w:pPr>
      <w:r>
        <w:rPr>
          <w:i/>
          <w:color w:val="231F20"/>
          <w:sz w:val="28"/>
          <w:u w:val="single" w:color="231F20"/>
        </w:rPr>
        <w:t>Meeting</w:t>
      </w:r>
      <w:r>
        <w:rPr>
          <w:i/>
          <w:color w:val="231F20"/>
          <w:spacing w:val="-8"/>
          <w:sz w:val="28"/>
          <w:u w:val="single" w:color="231F20"/>
        </w:rPr>
        <w:t xml:space="preserve"> </w:t>
      </w:r>
      <w:r w:rsidR="00126F20">
        <w:rPr>
          <w:i/>
          <w:color w:val="231F20"/>
          <w:sz w:val="28"/>
          <w:u w:val="single" w:color="231F20"/>
        </w:rPr>
        <w:t>N</w:t>
      </w:r>
      <w:r>
        <w:rPr>
          <w:i/>
          <w:color w:val="231F20"/>
          <w:sz w:val="28"/>
          <w:u w:val="single" w:color="231F20"/>
        </w:rPr>
        <w:t>ational</w:t>
      </w:r>
      <w:r>
        <w:rPr>
          <w:i/>
          <w:color w:val="231F20"/>
          <w:spacing w:val="-8"/>
          <w:sz w:val="28"/>
          <w:u w:val="single" w:color="231F20"/>
        </w:rPr>
        <w:t xml:space="preserve"> </w:t>
      </w:r>
      <w:r w:rsidR="00126F20">
        <w:rPr>
          <w:i/>
          <w:color w:val="231F20"/>
          <w:sz w:val="28"/>
          <w:u w:val="single" w:color="231F20"/>
        </w:rPr>
        <w:t>C</w:t>
      </w:r>
      <w:r>
        <w:rPr>
          <w:i/>
          <w:color w:val="231F20"/>
          <w:sz w:val="28"/>
          <w:u w:val="single" w:color="231F20"/>
        </w:rPr>
        <w:t>urriculum</w:t>
      </w:r>
      <w:r>
        <w:rPr>
          <w:i/>
          <w:color w:val="231F20"/>
          <w:spacing w:val="-8"/>
          <w:sz w:val="28"/>
          <w:u w:val="single" w:color="231F20"/>
        </w:rPr>
        <w:t xml:space="preserve"> </w:t>
      </w:r>
      <w:r>
        <w:rPr>
          <w:i/>
          <w:color w:val="231F20"/>
          <w:sz w:val="28"/>
          <w:u w:val="single" w:color="231F20"/>
        </w:rPr>
        <w:t>requirements</w:t>
      </w:r>
      <w:r>
        <w:rPr>
          <w:i/>
          <w:color w:val="231F20"/>
          <w:spacing w:val="-7"/>
          <w:sz w:val="28"/>
          <w:u w:val="single" w:color="231F20"/>
        </w:rPr>
        <w:t xml:space="preserve"> </w:t>
      </w:r>
      <w:r>
        <w:rPr>
          <w:i/>
          <w:color w:val="231F20"/>
          <w:sz w:val="28"/>
          <w:u w:val="single" w:color="231F20"/>
        </w:rPr>
        <w:t>for</w:t>
      </w:r>
      <w:r>
        <w:rPr>
          <w:i/>
          <w:color w:val="231F20"/>
          <w:spacing w:val="-7"/>
          <w:sz w:val="28"/>
          <w:u w:val="single" w:color="231F20"/>
        </w:rPr>
        <w:t xml:space="preserve"> </w:t>
      </w:r>
      <w:r>
        <w:rPr>
          <w:i/>
          <w:color w:val="231F20"/>
          <w:sz w:val="28"/>
          <w:u w:val="single" w:color="231F20"/>
        </w:rPr>
        <w:t>swimming</w:t>
      </w:r>
      <w:r>
        <w:rPr>
          <w:i/>
          <w:color w:val="231F20"/>
          <w:spacing w:val="-8"/>
          <w:sz w:val="28"/>
          <w:u w:val="single" w:color="231F20"/>
        </w:rPr>
        <w:t xml:space="preserve"> </w:t>
      </w:r>
      <w:r>
        <w:rPr>
          <w:i/>
          <w:color w:val="231F20"/>
          <w:sz w:val="28"/>
          <w:u w:val="single" w:color="231F20"/>
        </w:rPr>
        <w:t>and</w:t>
      </w:r>
      <w:r>
        <w:rPr>
          <w:i/>
          <w:color w:val="231F20"/>
          <w:spacing w:val="-7"/>
          <w:sz w:val="28"/>
          <w:u w:val="single" w:color="231F20"/>
        </w:rPr>
        <w:t xml:space="preserve"> </w:t>
      </w:r>
      <w:r>
        <w:rPr>
          <w:i/>
          <w:color w:val="231F20"/>
          <w:sz w:val="28"/>
          <w:u w:val="single" w:color="231F20"/>
        </w:rPr>
        <w:t>water</w:t>
      </w:r>
      <w:r>
        <w:rPr>
          <w:i/>
          <w:color w:val="231F20"/>
          <w:spacing w:val="-7"/>
          <w:sz w:val="28"/>
          <w:u w:val="single" w:color="231F20"/>
        </w:rPr>
        <w:t xml:space="preserve"> </w:t>
      </w:r>
      <w:r>
        <w:rPr>
          <w:i/>
          <w:color w:val="231F20"/>
          <w:spacing w:val="-2"/>
          <w:sz w:val="28"/>
          <w:u w:val="single" w:color="231F20"/>
        </w:rPr>
        <w:t>safety.</w:t>
      </w:r>
    </w:p>
    <w:p w14:paraId="603053B8" w14:textId="759FEEFC" w:rsidR="0069539B" w:rsidRDefault="00FD26C0">
      <w:pPr>
        <w:spacing w:before="3" w:line="235" w:lineRule="auto"/>
        <w:ind w:left="180"/>
        <w:rPr>
          <w:i/>
          <w:sz w:val="28"/>
        </w:rPr>
      </w:pPr>
      <w:r>
        <w:rPr>
          <w:i/>
          <w:color w:val="231F20"/>
          <w:sz w:val="28"/>
        </w:rPr>
        <w:t>Priority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should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always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be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given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to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ensuring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that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pupils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can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perform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safe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self-rescue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even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if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they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do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not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fully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meet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the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first</w:t>
      </w:r>
      <w:r>
        <w:rPr>
          <w:i/>
          <w:color w:val="231F20"/>
          <w:spacing w:val="-3"/>
          <w:sz w:val="28"/>
        </w:rPr>
        <w:t xml:space="preserve"> </w:t>
      </w:r>
      <w:r>
        <w:rPr>
          <w:i/>
          <w:color w:val="231F20"/>
          <w:sz w:val="28"/>
        </w:rPr>
        <w:t>two</w:t>
      </w:r>
      <w:r>
        <w:rPr>
          <w:i/>
          <w:color w:val="231F20"/>
          <w:spacing w:val="-4"/>
          <w:sz w:val="28"/>
        </w:rPr>
        <w:t xml:space="preserve"> </w:t>
      </w:r>
      <w:r>
        <w:rPr>
          <w:i/>
          <w:color w:val="231F20"/>
          <w:sz w:val="28"/>
        </w:rPr>
        <w:t>requirements of the N</w:t>
      </w:r>
      <w:r w:rsidR="00126F20">
        <w:rPr>
          <w:i/>
          <w:color w:val="231F20"/>
          <w:sz w:val="28"/>
        </w:rPr>
        <w:t xml:space="preserve">ational </w:t>
      </w:r>
      <w:r>
        <w:rPr>
          <w:i/>
          <w:color w:val="231F20"/>
          <w:sz w:val="28"/>
        </w:rPr>
        <w:t>C</w:t>
      </w:r>
      <w:r w:rsidR="00126F20">
        <w:rPr>
          <w:i/>
          <w:color w:val="231F20"/>
          <w:sz w:val="28"/>
        </w:rPr>
        <w:t>urriculum</w:t>
      </w:r>
      <w:r>
        <w:rPr>
          <w:i/>
          <w:color w:val="231F20"/>
          <w:sz w:val="28"/>
        </w:rPr>
        <w:t xml:space="preserve"> programme of study</w:t>
      </w:r>
    </w:p>
    <w:p w14:paraId="3908A597" w14:textId="77777777" w:rsidR="0069539B" w:rsidRDefault="0069539B">
      <w:pPr>
        <w:pStyle w:val="BodyText"/>
        <w:spacing w:before="5"/>
        <w:rPr>
          <w:i/>
          <w:sz w:val="10"/>
        </w:rPr>
      </w:pPr>
    </w:p>
    <w:tbl>
      <w:tblPr>
        <w:tblW w:w="0" w:type="auto"/>
        <w:tblInd w:w="20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7"/>
        <w:gridCol w:w="2825"/>
        <w:gridCol w:w="5686"/>
      </w:tblGrid>
      <w:tr w:rsidR="0069539B" w14:paraId="5E2BB428" w14:textId="77777777">
        <w:trPr>
          <w:trHeight w:val="686"/>
        </w:trPr>
        <w:tc>
          <w:tcPr>
            <w:tcW w:w="6867" w:type="dxa"/>
          </w:tcPr>
          <w:p w14:paraId="1BC57357" w14:textId="77777777" w:rsidR="0069539B" w:rsidRDefault="00FD26C0">
            <w:pPr>
              <w:pStyle w:val="TableParagraph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8"/>
                <w:u w:val="single" w:color="231F20"/>
              </w:rPr>
              <w:t>Question</w:t>
            </w:r>
          </w:p>
        </w:tc>
        <w:tc>
          <w:tcPr>
            <w:tcW w:w="2825" w:type="dxa"/>
          </w:tcPr>
          <w:p w14:paraId="00E69026" w14:textId="77777777" w:rsidR="0069539B" w:rsidRDefault="00FD26C0">
            <w:pPr>
              <w:pStyle w:val="TableParagraph"/>
              <w:ind w:left="79"/>
              <w:rPr>
                <w:b/>
                <w:sz w:val="28"/>
              </w:rPr>
            </w:pPr>
            <w:r>
              <w:rPr>
                <w:b/>
                <w:color w:val="231F20"/>
                <w:spacing w:val="-2"/>
                <w:sz w:val="28"/>
                <w:u w:val="single" w:color="231F20"/>
              </w:rPr>
              <w:t>Stats:</w:t>
            </w:r>
          </w:p>
        </w:tc>
        <w:tc>
          <w:tcPr>
            <w:tcW w:w="5686" w:type="dxa"/>
          </w:tcPr>
          <w:p w14:paraId="2834B67B" w14:textId="77777777" w:rsidR="0069539B" w:rsidRDefault="00FD26C0">
            <w:pPr>
              <w:pStyle w:val="TableParagraph"/>
              <w:spacing w:line="339" w:lineRule="exact"/>
              <w:rPr>
                <w:b/>
                <w:sz w:val="28"/>
              </w:rPr>
            </w:pPr>
            <w:r>
              <w:rPr>
                <w:b/>
                <w:color w:val="231F20"/>
                <w:sz w:val="28"/>
                <w:u w:val="single" w:color="231F20"/>
              </w:rPr>
              <w:t>Further</w:t>
            </w:r>
            <w:r>
              <w:rPr>
                <w:b/>
                <w:color w:val="231F20"/>
                <w:spacing w:val="-7"/>
                <w:sz w:val="28"/>
                <w:u w:val="single" w:color="231F20"/>
              </w:rPr>
              <w:t xml:space="preserve"> </w:t>
            </w:r>
            <w:r>
              <w:rPr>
                <w:b/>
                <w:color w:val="231F20"/>
                <w:spacing w:val="-2"/>
                <w:sz w:val="28"/>
                <w:u w:val="single" w:color="231F20"/>
              </w:rPr>
              <w:t>context</w:t>
            </w:r>
          </w:p>
          <w:p w14:paraId="09495AC4" w14:textId="77777777" w:rsidR="0069539B" w:rsidRDefault="00FD26C0">
            <w:pPr>
              <w:pStyle w:val="TableParagraph"/>
              <w:spacing w:before="0" w:line="314" w:lineRule="exact"/>
              <w:rPr>
                <w:b/>
                <w:sz w:val="28"/>
              </w:rPr>
            </w:pPr>
            <w:r>
              <w:rPr>
                <w:b/>
                <w:color w:val="231F20"/>
                <w:sz w:val="28"/>
                <w:u w:val="single" w:color="231F20"/>
              </w:rPr>
              <w:t>Relative</w:t>
            </w:r>
            <w:r>
              <w:rPr>
                <w:b/>
                <w:color w:val="231F20"/>
                <w:spacing w:val="-9"/>
                <w:sz w:val="28"/>
                <w:u w:val="single" w:color="231F20"/>
              </w:rPr>
              <w:t xml:space="preserve"> </w:t>
            </w:r>
            <w:r>
              <w:rPr>
                <w:b/>
                <w:color w:val="231F20"/>
                <w:sz w:val="28"/>
                <w:u w:val="single" w:color="231F20"/>
              </w:rPr>
              <w:t>to</w:t>
            </w:r>
            <w:r>
              <w:rPr>
                <w:b/>
                <w:color w:val="231F20"/>
                <w:spacing w:val="-8"/>
                <w:sz w:val="28"/>
                <w:u w:val="single" w:color="231F20"/>
              </w:rPr>
              <w:t xml:space="preserve"> </w:t>
            </w:r>
            <w:r>
              <w:rPr>
                <w:b/>
                <w:color w:val="231F20"/>
                <w:sz w:val="28"/>
                <w:u w:val="single" w:color="231F20"/>
              </w:rPr>
              <w:t>local</w:t>
            </w:r>
            <w:r>
              <w:rPr>
                <w:b/>
                <w:color w:val="231F20"/>
                <w:spacing w:val="-7"/>
                <w:sz w:val="28"/>
                <w:u w:val="single" w:color="231F20"/>
              </w:rPr>
              <w:t xml:space="preserve"> </w:t>
            </w:r>
            <w:r>
              <w:rPr>
                <w:b/>
                <w:color w:val="231F20"/>
                <w:spacing w:val="-2"/>
                <w:sz w:val="28"/>
                <w:u w:val="single" w:color="231F20"/>
              </w:rPr>
              <w:t>challenges</w:t>
            </w:r>
          </w:p>
        </w:tc>
      </w:tr>
      <w:tr w:rsidR="0069539B" w14:paraId="6EDA091E" w14:textId="77777777">
        <w:trPr>
          <w:trHeight w:val="3374"/>
        </w:trPr>
        <w:tc>
          <w:tcPr>
            <w:tcW w:w="6867" w:type="dxa"/>
          </w:tcPr>
          <w:p w14:paraId="4DAB4566" w14:textId="77777777" w:rsidR="0069539B" w:rsidRDefault="00FD26C0">
            <w:pPr>
              <w:pStyle w:val="TableParagraph"/>
              <w:spacing w:before="18" w:line="235" w:lineRule="auto"/>
              <w:ind w:right="325"/>
              <w:jc w:val="both"/>
              <w:rPr>
                <w:sz w:val="28"/>
              </w:rPr>
            </w:pPr>
            <w:r>
              <w:rPr>
                <w:color w:val="231F20"/>
                <w:sz w:val="28"/>
              </w:rPr>
              <w:t>What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percentage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of</w:t>
            </w:r>
            <w:r>
              <w:rPr>
                <w:color w:val="231F20"/>
                <w:spacing w:val="-9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your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current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Year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6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cohort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can</w:t>
            </w:r>
            <w:r>
              <w:rPr>
                <w:color w:val="231F20"/>
                <w:spacing w:val="-9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swim competently,</w:t>
            </w:r>
            <w:r>
              <w:rPr>
                <w:color w:val="231F20"/>
                <w:spacing w:val="-1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confidently</w:t>
            </w:r>
            <w:r>
              <w:rPr>
                <w:color w:val="231F20"/>
                <w:spacing w:val="-1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and</w:t>
            </w:r>
            <w:r>
              <w:rPr>
                <w:color w:val="231F20"/>
                <w:spacing w:val="-1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proficiently</w:t>
            </w:r>
            <w:r>
              <w:rPr>
                <w:color w:val="231F20"/>
                <w:spacing w:val="-15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over</w:t>
            </w:r>
            <w:r>
              <w:rPr>
                <w:color w:val="231F20"/>
                <w:spacing w:val="-1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a</w:t>
            </w:r>
            <w:r>
              <w:rPr>
                <w:color w:val="231F20"/>
                <w:spacing w:val="-1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distance of at least 25 metres?</w:t>
            </w:r>
          </w:p>
        </w:tc>
        <w:tc>
          <w:tcPr>
            <w:tcW w:w="2825" w:type="dxa"/>
          </w:tcPr>
          <w:p w14:paraId="3E923A90" w14:textId="787984D2" w:rsidR="0069539B" w:rsidRDefault="00AB02C6" w:rsidP="00AB02C6">
            <w:pPr>
              <w:pStyle w:val="TableParagraph"/>
              <w:ind w:left="0"/>
              <w:rPr>
                <w:sz w:val="28"/>
              </w:rPr>
            </w:pPr>
            <w:r>
              <w:rPr>
                <w:color w:val="231F20"/>
                <w:sz w:val="28"/>
              </w:rPr>
              <w:t>61</w:t>
            </w:r>
            <w:r w:rsidR="00A21BE9">
              <w:rPr>
                <w:color w:val="231F20"/>
                <w:sz w:val="28"/>
              </w:rPr>
              <w:t>%</w:t>
            </w:r>
          </w:p>
        </w:tc>
        <w:tc>
          <w:tcPr>
            <w:tcW w:w="5686" w:type="dxa"/>
          </w:tcPr>
          <w:p w14:paraId="6405285E" w14:textId="7FDABC40" w:rsidR="00C3245E" w:rsidRDefault="00AB02C6">
            <w:pPr>
              <w:pStyle w:val="TableParagraph"/>
              <w:spacing w:before="3" w:line="235" w:lineRule="auto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This cohort received additional swimming outside of the curriculum off er for the school </w:t>
            </w:r>
          </w:p>
          <w:p w14:paraId="14F76333" w14:textId="77777777" w:rsidR="00A21BE9" w:rsidRPr="00C3245E" w:rsidRDefault="00A21BE9">
            <w:pPr>
              <w:pStyle w:val="TableParagraph"/>
              <w:spacing w:before="3" w:line="235" w:lineRule="auto"/>
              <w:rPr>
                <w:i/>
                <w:sz w:val="28"/>
              </w:rPr>
            </w:pPr>
          </w:p>
          <w:p w14:paraId="6E452CF1" w14:textId="1689A875" w:rsidR="0069539B" w:rsidRPr="00C3245E" w:rsidRDefault="00C3245E" w:rsidP="00C3245E">
            <w:pPr>
              <w:pStyle w:val="TableParagraph"/>
              <w:spacing w:before="3" w:line="235" w:lineRule="auto"/>
              <w:rPr>
                <w:i/>
                <w:sz w:val="28"/>
              </w:rPr>
            </w:pPr>
            <w:r w:rsidRPr="00C3245E">
              <w:rPr>
                <w:i/>
                <w:sz w:val="28"/>
              </w:rPr>
              <w:t xml:space="preserve">A small minority of children had private swimming lessons outside of school and for most this was their first experience of being in </w:t>
            </w:r>
            <w:r w:rsidR="00A21BE9">
              <w:rPr>
                <w:i/>
                <w:sz w:val="28"/>
              </w:rPr>
              <w:t>the water</w:t>
            </w:r>
            <w:r w:rsidR="00AB02C6">
              <w:rPr>
                <w:i/>
                <w:sz w:val="28"/>
              </w:rPr>
              <w:t xml:space="preserve"> until Year 5.</w:t>
            </w:r>
          </w:p>
        </w:tc>
      </w:tr>
      <w:tr w:rsidR="0069539B" w14:paraId="6B9CAB05" w14:textId="77777777">
        <w:trPr>
          <w:trHeight w:val="3326"/>
        </w:trPr>
        <w:tc>
          <w:tcPr>
            <w:tcW w:w="6867" w:type="dxa"/>
          </w:tcPr>
          <w:p w14:paraId="3D9CAF92" w14:textId="77777777" w:rsidR="0069539B" w:rsidRDefault="00FD26C0">
            <w:pPr>
              <w:pStyle w:val="TableParagraph"/>
              <w:spacing w:before="18" w:line="235" w:lineRule="auto"/>
              <w:ind w:right="541"/>
              <w:jc w:val="both"/>
              <w:rPr>
                <w:sz w:val="28"/>
              </w:rPr>
            </w:pPr>
            <w:r>
              <w:rPr>
                <w:color w:val="231F20"/>
                <w:sz w:val="28"/>
              </w:rPr>
              <w:t>What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percentage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of</w:t>
            </w:r>
            <w:r>
              <w:rPr>
                <w:color w:val="231F20"/>
                <w:spacing w:val="-11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your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current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Year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6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cohort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can</w:t>
            </w:r>
            <w:r>
              <w:rPr>
                <w:color w:val="231F20"/>
                <w:spacing w:val="-11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use a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range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of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strokes</w:t>
            </w:r>
            <w:r>
              <w:rPr>
                <w:color w:val="231F20"/>
                <w:spacing w:val="-8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effectively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[for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example,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front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crawl, backstroke, and breaststroke]?</w:t>
            </w:r>
          </w:p>
        </w:tc>
        <w:tc>
          <w:tcPr>
            <w:tcW w:w="2825" w:type="dxa"/>
          </w:tcPr>
          <w:p w14:paraId="3F084EA1" w14:textId="1EE23370" w:rsidR="0069539B" w:rsidRDefault="00AB02C6">
            <w:pPr>
              <w:pStyle w:val="TableParagraph"/>
              <w:ind w:left="79"/>
              <w:rPr>
                <w:sz w:val="28"/>
              </w:rPr>
            </w:pPr>
            <w:r>
              <w:rPr>
                <w:color w:val="231F20"/>
                <w:sz w:val="28"/>
              </w:rPr>
              <w:t>52</w:t>
            </w:r>
            <w:r w:rsidR="00A21BE9">
              <w:rPr>
                <w:color w:val="231F20"/>
                <w:sz w:val="28"/>
              </w:rPr>
              <w:t>%</w:t>
            </w:r>
          </w:p>
        </w:tc>
        <w:tc>
          <w:tcPr>
            <w:tcW w:w="5686" w:type="dxa"/>
          </w:tcPr>
          <w:p w14:paraId="4377F271" w14:textId="215D82A4" w:rsidR="0069539B" w:rsidRDefault="00A21BE9">
            <w:pPr>
              <w:pStyle w:val="TableParagraph"/>
              <w:spacing w:before="3" w:line="235" w:lineRule="auto"/>
              <w:ind w:right="63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The increased time spent learning enabled pupils not only to swimming distances but had the time to </w:t>
            </w:r>
            <w:r w:rsidR="00AB02C6">
              <w:rPr>
                <w:i/>
                <w:sz w:val="28"/>
              </w:rPr>
              <w:t>develop a range</w:t>
            </w:r>
            <w:r>
              <w:rPr>
                <w:i/>
                <w:sz w:val="28"/>
              </w:rPr>
              <w:t xml:space="preserve"> of strokes too. </w:t>
            </w:r>
          </w:p>
        </w:tc>
      </w:tr>
    </w:tbl>
    <w:p w14:paraId="7459D414" w14:textId="77777777" w:rsidR="0069539B" w:rsidRDefault="0069539B">
      <w:pPr>
        <w:spacing w:line="235" w:lineRule="auto"/>
        <w:rPr>
          <w:sz w:val="28"/>
        </w:rPr>
        <w:sectPr w:rsidR="0069539B">
          <w:pgSz w:w="16840" w:h="11910" w:orient="landscape"/>
          <w:pgMar w:top="640" w:right="580" w:bottom="720" w:left="540" w:header="0" w:footer="440" w:gutter="0"/>
          <w:cols w:space="720"/>
        </w:sectPr>
      </w:pPr>
    </w:p>
    <w:tbl>
      <w:tblPr>
        <w:tblW w:w="0" w:type="auto"/>
        <w:tblInd w:w="20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7"/>
        <w:gridCol w:w="2825"/>
        <w:gridCol w:w="5686"/>
      </w:tblGrid>
      <w:tr w:rsidR="0069539B" w14:paraId="4B664B00" w14:textId="77777777">
        <w:trPr>
          <w:trHeight w:val="3326"/>
        </w:trPr>
        <w:tc>
          <w:tcPr>
            <w:tcW w:w="6867" w:type="dxa"/>
          </w:tcPr>
          <w:p w14:paraId="3529E772" w14:textId="77777777" w:rsidR="0069539B" w:rsidRDefault="00FD26C0">
            <w:pPr>
              <w:pStyle w:val="TableParagraph"/>
              <w:spacing w:before="18" w:line="235" w:lineRule="auto"/>
              <w:ind w:right="478"/>
              <w:rPr>
                <w:sz w:val="28"/>
              </w:rPr>
            </w:pPr>
            <w:r>
              <w:rPr>
                <w:color w:val="231F20"/>
                <w:sz w:val="28"/>
              </w:rPr>
              <w:lastRenderedPageBreak/>
              <w:t>What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percentage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of</w:t>
            </w:r>
            <w:r>
              <w:rPr>
                <w:color w:val="231F20"/>
                <w:spacing w:val="-11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your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current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Year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6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cohort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are</w:t>
            </w:r>
            <w:r>
              <w:rPr>
                <w:color w:val="231F20"/>
                <w:spacing w:val="-10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 xml:space="preserve">able to perform safe self-rescue in different water-based </w:t>
            </w:r>
            <w:r>
              <w:rPr>
                <w:color w:val="231F20"/>
                <w:spacing w:val="-2"/>
                <w:sz w:val="28"/>
              </w:rPr>
              <w:t>situations?</w:t>
            </w:r>
          </w:p>
        </w:tc>
        <w:tc>
          <w:tcPr>
            <w:tcW w:w="2825" w:type="dxa"/>
          </w:tcPr>
          <w:p w14:paraId="23A0D4B6" w14:textId="2AFED875" w:rsidR="0069539B" w:rsidRDefault="00AB02C6">
            <w:pPr>
              <w:pStyle w:val="TableParagraph"/>
              <w:ind w:left="79"/>
              <w:rPr>
                <w:sz w:val="28"/>
              </w:rPr>
            </w:pPr>
            <w:r>
              <w:rPr>
                <w:color w:val="231F20"/>
                <w:sz w:val="28"/>
              </w:rPr>
              <w:t>66</w:t>
            </w:r>
            <w:r w:rsidR="00FD26C0">
              <w:rPr>
                <w:color w:val="231F20"/>
                <w:sz w:val="28"/>
              </w:rPr>
              <w:t>%</w:t>
            </w:r>
          </w:p>
        </w:tc>
        <w:tc>
          <w:tcPr>
            <w:tcW w:w="5686" w:type="dxa"/>
          </w:tcPr>
          <w:p w14:paraId="6C0D0ADA" w14:textId="1BA1E42D" w:rsidR="0069539B" w:rsidRPr="00C3245E" w:rsidRDefault="00C3245E" w:rsidP="00A21BE9">
            <w:pPr>
              <w:pStyle w:val="TableParagraph"/>
              <w:spacing w:before="18" w:line="235" w:lineRule="auto"/>
              <w:rPr>
                <w:i/>
                <w:sz w:val="28"/>
              </w:rPr>
            </w:pPr>
            <w:r w:rsidRPr="00C3245E">
              <w:rPr>
                <w:i/>
                <w:sz w:val="28"/>
              </w:rPr>
              <w:t>Self</w:t>
            </w:r>
            <w:r>
              <w:rPr>
                <w:i/>
                <w:sz w:val="28"/>
              </w:rPr>
              <w:t>-</w:t>
            </w:r>
            <w:r w:rsidRPr="00C3245E">
              <w:rPr>
                <w:i/>
                <w:sz w:val="28"/>
              </w:rPr>
              <w:t>rescue was</w:t>
            </w:r>
            <w:r w:rsidR="00A21BE9">
              <w:rPr>
                <w:i/>
                <w:sz w:val="28"/>
              </w:rPr>
              <w:t xml:space="preserve"> a key priority for all pupils</w:t>
            </w:r>
            <w:r w:rsidR="00AB02C6">
              <w:rPr>
                <w:i/>
                <w:sz w:val="28"/>
              </w:rPr>
              <w:t>.</w:t>
            </w:r>
          </w:p>
        </w:tc>
      </w:tr>
    </w:tbl>
    <w:p w14:paraId="07B25F53" w14:textId="77777777" w:rsidR="0069539B" w:rsidRDefault="0069539B">
      <w:pPr>
        <w:rPr>
          <w:sz w:val="26"/>
        </w:rPr>
        <w:sectPr w:rsidR="0069539B">
          <w:type w:val="continuous"/>
          <w:pgSz w:w="16840" w:h="11910" w:orient="landscape"/>
          <w:pgMar w:top="700" w:right="580" w:bottom="640" w:left="540" w:header="0" w:footer="440" w:gutter="0"/>
          <w:cols w:space="720"/>
        </w:sectPr>
      </w:pPr>
    </w:p>
    <w:p w14:paraId="4AB3BFA4" w14:textId="4E62320A" w:rsidR="0069539B" w:rsidRPr="00A21BE9" w:rsidRDefault="0069539B" w:rsidP="00A21BE9">
      <w:pPr>
        <w:pStyle w:val="BodyText"/>
        <w:spacing w:before="18"/>
      </w:pPr>
    </w:p>
    <w:sectPr w:rsidR="0069539B" w:rsidRPr="00A21BE9">
      <w:pgSz w:w="16840" w:h="11910" w:orient="landscape"/>
      <w:pgMar w:top="640" w:right="580" w:bottom="640" w:left="540" w:header="0" w:footer="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BD468" w14:textId="77777777" w:rsidR="006C4E1D" w:rsidRDefault="006C4E1D">
      <w:r>
        <w:separator/>
      </w:r>
    </w:p>
  </w:endnote>
  <w:endnote w:type="continuationSeparator" w:id="0">
    <w:p w14:paraId="14FA155C" w14:textId="77777777" w:rsidR="006C4E1D" w:rsidRDefault="006C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EEB1" w14:textId="77777777" w:rsidR="006C4E1D" w:rsidRDefault="006C4E1D">
      <w:r>
        <w:separator/>
      </w:r>
    </w:p>
  </w:footnote>
  <w:footnote w:type="continuationSeparator" w:id="0">
    <w:p w14:paraId="6C29C411" w14:textId="77777777" w:rsidR="006C4E1D" w:rsidRDefault="006C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12EDC"/>
    <w:multiLevelType w:val="multilevel"/>
    <w:tmpl w:val="D516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DC301F"/>
    <w:multiLevelType w:val="hybridMultilevel"/>
    <w:tmpl w:val="9856803E"/>
    <w:lvl w:ilvl="0" w:tplc="2F704468">
      <w:numFmt w:val="bullet"/>
      <w:lvlText w:val="•"/>
      <w:lvlJc w:val="left"/>
      <w:pPr>
        <w:ind w:left="54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 w:tplc="DACC87AC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2" w:tplc="394ECD1A">
      <w:numFmt w:val="bullet"/>
      <w:lvlText w:val="•"/>
      <w:lvlJc w:val="left"/>
      <w:pPr>
        <w:ind w:left="3575" w:hanging="360"/>
      </w:pPr>
      <w:rPr>
        <w:rFonts w:hint="default"/>
        <w:lang w:val="en-US" w:eastAsia="en-US" w:bidi="ar-SA"/>
      </w:rPr>
    </w:lvl>
    <w:lvl w:ilvl="3" w:tplc="087E37AC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4" w:tplc="39A60096">
      <w:numFmt w:val="bullet"/>
      <w:lvlText w:val="•"/>
      <w:lvlJc w:val="left"/>
      <w:pPr>
        <w:ind w:left="6611" w:hanging="360"/>
      </w:pPr>
      <w:rPr>
        <w:rFonts w:hint="default"/>
        <w:lang w:val="en-US" w:eastAsia="en-US" w:bidi="ar-SA"/>
      </w:rPr>
    </w:lvl>
    <w:lvl w:ilvl="5" w:tplc="BC1CF7AC">
      <w:numFmt w:val="bullet"/>
      <w:lvlText w:val="•"/>
      <w:lvlJc w:val="left"/>
      <w:pPr>
        <w:ind w:left="8128" w:hanging="360"/>
      </w:pPr>
      <w:rPr>
        <w:rFonts w:hint="default"/>
        <w:lang w:val="en-US" w:eastAsia="en-US" w:bidi="ar-SA"/>
      </w:rPr>
    </w:lvl>
    <w:lvl w:ilvl="6" w:tplc="2916B9E2">
      <w:numFmt w:val="bullet"/>
      <w:lvlText w:val="•"/>
      <w:lvlJc w:val="left"/>
      <w:pPr>
        <w:ind w:left="9646" w:hanging="360"/>
      </w:pPr>
      <w:rPr>
        <w:rFonts w:hint="default"/>
        <w:lang w:val="en-US" w:eastAsia="en-US" w:bidi="ar-SA"/>
      </w:rPr>
    </w:lvl>
    <w:lvl w:ilvl="7" w:tplc="8208D9A2">
      <w:numFmt w:val="bullet"/>
      <w:lvlText w:val="•"/>
      <w:lvlJc w:val="left"/>
      <w:pPr>
        <w:ind w:left="11164" w:hanging="360"/>
      </w:pPr>
      <w:rPr>
        <w:rFonts w:hint="default"/>
        <w:lang w:val="en-US" w:eastAsia="en-US" w:bidi="ar-SA"/>
      </w:rPr>
    </w:lvl>
    <w:lvl w:ilvl="8" w:tplc="949E170A">
      <w:numFmt w:val="bullet"/>
      <w:lvlText w:val="•"/>
      <w:lvlJc w:val="left"/>
      <w:pPr>
        <w:ind w:left="1268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37C3E77"/>
    <w:multiLevelType w:val="multilevel"/>
    <w:tmpl w:val="37DC821E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F83525"/>
    <w:multiLevelType w:val="multilevel"/>
    <w:tmpl w:val="365E0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4D04E8"/>
    <w:multiLevelType w:val="multilevel"/>
    <w:tmpl w:val="AA9A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417228">
    <w:abstractNumId w:val="1"/>
  </w:num>
  <w:num w:numId="2" w16cid:durableId="1271740345">
    <w:abstractNumId w:val="4"/>
  </w:num>
  <w:num w:numId="3" w16cid:durableId="1085031983">
    <w:abstractNumId w:val="2"/>
  </w:num>
  <w:num w:numId="4" w16cid:durableId="892349669">
    <w:abstractNumId w:val="0"/>
  </w:num>
  <w:num w:numId="5" w16cid:durableId="712655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39B"/>
    <w:rsid w:val="00040AED"/>
    <w:rsid w:val="000A1D2E"/>
    <w:rsid w:val="000F0A0C"/>
    <w:rsid w:val="00126F20"/>
    <w:rsid w:val="0034149F"/>
    <w:rsid w:val="00390A23"/>
    <w:rsid w:val="004A7814"/>
    <w:rsid w:val="004D73B9"/>
    <w:rsid w:val="00554970"/>
    <w:rsid w:val="0066776E"/>
    <w:rsid w:val="0069539B"/>
    <w:rsid w:val="006C4E1D"/>
    <w:rsid w:val="007147E3"/>
    <w:rsid w:val="00747CE0"/>
    <w:rsid w:val="00813B8E"/>
    <w:rsid w:val="00861DC5"/>
    <w:rsid w:val="008A621B"/>
    <w:rsid w:val="008C7781"/>
    <w:rsid w:val="00904395"/>
    <w:rsid w:val="00950DB3"/>
    <w:rsid w:val="00A21BE9"/>
    <w:rsid w:val="00AA1CDB"/>
    <w:rsid w:val="00AB02C6"/>
    <w:rsid w:val="00B40723"/>
    <w:rsid w:val="00B75135"/>
    <w:rsid w:val="00B93E29"/>
    <w:rsid w:val="00BC1A4E"/>
    <w:rsid w:val="00BD0863"/>
    <w:rsid w:val="00BF2BE2"/>
    <w:rsid w:val="00C3245E"/>
    <w:rsid w:val="00D605FE"/>
    <w:rsid w:val="00D71EA3"/>
    <w:rsid w:val="00D95177"/>
    <w:rsid w:val="00DE20BB"/>
    <w:rsid w:val="00E564D9"/>
    <w:rsid w:val="00E608C9"/>
    <w:rsid w:val="00E8613A"/>
    <w:rsid w:val="00EE088B"/>
    <w:rsid w:val="00F0274C"/>
    <w:rsid w:val="00F57D96"/>
    <w:rsid w:val="00F61EF5"/>
    <w:rsid w:val="00FC5C6A"/>
    <w:rsid w:val="00FD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F7852"/>
  <w15:docId w15:val="{CC5D4FB7-4CE2-45D6-99E0-06A5A79C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DB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uiPriority w:val="9"/>
    <w:qFormat/>
    <w:pPr>
      <w:spacing w:before="23"/>
      <w:ind w:left="62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92"/>
      <w:ind w:left="12029" w:right="138" w:firstLine="121"/>
      <w:jc w:val="right"/>
    </w:pPr>
    <w:rPr>
      <w:b/>
      <w:bCs/>
      <w:sz w:val="68"/>
      <w:szCs w:val="68"/>
    </w:rPr>
  </w:style>
  <w:style w:type="paragraph" w:styleId="ListParagraph">
    <w:name w:val="List Paragraph"/>
    <w:basedOn w:val="Normal"/>
    <w:uiPriority w:val="1"/>
    <w:qFormat/>
    <w:pPr>
      <w:ind w:left="54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80"/>
    </w:pPr>
  </w:style>
  <w:style w:type="paragraph" w:customStyle="1" w:styleId="Default">
    <w:name w:val="Default"/>
    <w:rsid w:val="00040AED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21B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BE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21B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BE9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5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Leach</dc:creator>
  <cp:lastModifiedBy>L Billington</cp:lastModifiedBy>
  <cp:revision>2</cp:revision>
  <dcterms:created xsi:type="dcterms:W3CDTF">2026-07-14T15:04:00Z</dcterms:created>
  <dcterms:modified xsi:type="dcterms:W3CDTF">2026-07-14T15:04:00Z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2023-09-04T00:00:00Z</vt:filetime>
  </property>
  <property fmtid="{D5CDD505-2E9C-101B-9397-08002B2CF9AE}" pid="5" name="Producer">
    <vt:lpwstr>Adobe PDF Library 17.0</vt:lpwstr>
  </property>
</Properties>
</file>