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6F8" w:rsidRDefault="00DD41A4">
      <w:pPr>
        <w:spacing w:after="148"/>
        <w:ind w:left="3400"/>
        <w:jc w:val="center"/>
      </w:pPr>
      <w:r>
        <w:rPr>
          <w:noProof/>
        </w:rPr>
        <w:drawing>
          <wp:inline distT="0" distB="0" distL="0" distR="0">
            <wp:extent cx="551688" cy="580644"/>
            <wp:effectExtent l="0" t="0" r="0" b="0"/>
            <wp:docPr id="338" name="Picture 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33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756F8" w:rsidRDefault="00DD41A4" w:rsidP="007B0468">
      <w:pPr>
        <w:spacing w:after="158"/>
        <w:jc w:val="right"/>
      </w:pPr>
      <w:r>
        <w:rPr>
          <w:rFonts w:ascii="Arial" w:eastAsia="Arial" w:hAnsi="Arial" w:cs="Arial"/>
          <w:b/>
          <w:sz w:val="28"/>
        </w:rPr>
        <w:t xml:space="preserve">Norton Road Primary School Safeguarding Curriculum </w:t>
      </w:r>
      <w:r w:rsidR="00BD5AD4">
        <w:rPr>
          <w:rFonts w:ascii="Arial" w:eastAsia="Arial" w:hAnsi="Arial" w:cs="Arial"/>
          <w:b/>
          <w:sz w:val="28"/>
        </w:rPr>
        <w:t>202</w:t>
      </w:r>
      <w:r w:rsidR="007B0468">
        <w:rPr>
          <w:rFonts w:ascii="Arial" w:eastAsia="Arial" w:hAnsi="Arial" w:cs="Arial"/>
          <w:b/>
          <w:sz w:val="28"/>
        </w:rPr>
        <w:t>6</w:t>
      </w:r>
      <w:r w:rsidR="004407A5">
        <w:rPr>
          <w:rFonts w:ascii="Arial" w:eastAsia="Arial" w:hAnsi="Arial" w:cs="Arial"/>
          <w:b/>
          <w:sz w:val="28"/>
        </w:rPr>
        <w:t>-202</w:t>
      </w:r>
      <w:r w:rsidR="007B0468">
        <w:rPr>
          <w:rFonts w:ascii="Arial" w:eastAsia="Arial" w:hAnsi="Arial" w:cs="Arial"/>
          <w:b/>
          <w:sz w:val="28"/>
        </w:rPr>
        <w:t>7</w:t>
      </w:r>
    </w:p>
    <w:tbl>
      <w:tblPr>
        <w:tblStyle w:val="TableGrid"/>
        <w:tblW w:w="13948" w:type="dxa"/>
        <w:tblInd w:w="6" w:type="dxa"/>
        <w:tblCellMar>
          <w:top w:w="7" w:type="dxa"/>
          <w:left w:w="104" w:type="dxa"/>
          <w:right w:w="66" w:type="dxa"/>
        </w:tblCellMar>
        <w:tblLook w:val="04A0" w:firstRow="1" w:lastRow="0" w:firstColumn="1" w:lastColumn="0" w:noHBand="0" w:noVBand="1"/>
      </w:tblPr>
      <w:tblGrid>
        <w:gridCol w:w="1982"/>
        <w:gridCol w:w="1976"/>
        <w:gridCol w:w="1979"/>
        <w:gridCol w:w="1978"/>
        <w:gridCol w:w="2074"/>
        <w:gridCol w:w="1983"/>
        <w:gridCol w:w="1976"/>
      </w:tblGrid>
      <w:tr w:rsidR="000756F8">
        <w:trPr>
          <w:trHeight w:val="28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0756F8" w:rsidRDefault="000756F8"/>
        </w:tc>
        <w:tc>
          <w:tcPr>
            <w:tcW w:w="39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0756F8" w:rsidRDefault="000756F8"/>
        </w:tc>
        <w:tc>
          <w:tcPr>
            <w:tcW w:w="4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0756F8" w:rsidRDefault="00DD41A4">
            <w:pPr>
              <w:ind w:left="577"/>
            </w:pPr>
            <w:r>
              <w:rPr>
                <w:rFonts w:ascii="Arial" w:eastAsia="Arial" w:hAnsi="Arial" w:cs="Arial"/>
                <w:sz w:val="24"/>
              </w:rPr>
              <w:t xml:space="preserve">Year 6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0756F8" w:rsidRDefault="000756F8"/>
        </w:tc>
      </w:tr>
      <w:tr w:rsidR="000756F8">
        <w:trPr>
          <w:trHeight w:val="88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Default="00DD41A4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Year 6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0756F8" w:rsidRPr="007B0468" w:rsidRDefault="00DD41A4">
            <w:pPr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 xml:space="preserve">Autumn 1 </w:t>
            </w:r>
          </w:p>
          <w:p w:rsidR="000756F8" w:rsidRPr="007B0468" w:rsidRDefault="00DD41A4">
            <w:pPr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 xml:space="preserve"> Being Me in my World 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0756F8" w:rsidRPr="007B0468" w:rsidRDefault="00DD41A4">
            <w:pPr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 xml:space="preserve">Autumn 2 </w:t>
            </w:r>
          </w:p>
          <w:p w:rsidR="000756F8" w:rsidRPr="007B0468" w:rsidRDefault="00DD41A4">
            <w:pPr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>Celebrating Difference</w:t>
            </w:r>
            <w:r w:rsidRPr="007B0468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0756F8" w:rsidRPr="007B0468" w:rsidRDefault="00DD41A4">
            <w:pPr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 xml:space="preserve">Spring 1  </w:t>
            </w:r>
          </w:p>
          <w:p w:rsidR="000756F8" w:rsidRPr="007B0468" w:rsidRDefault="00DD41A4">
            <w:pPr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>Dreams and Goals</w:t>
            </w:r>
            <w:r w:rsidRPr="007B0468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0756F8" w:rsidRPr="007B0468" w:rsidRDefault="00DD41A4">
            <w:pPr>
              <w:spacing w:after="12"/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 xml:space="preserve">Spring 2 </w:t>
            </w:r>
          </w:p>
          <w:p w:rsidR="000756F8" w:rsidRPr="007B0468" w:rsidRDefault="00DD41A4">
            <w:pPr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 xml:space="preserve"> Healthy Me </w:t>
            </w:r>
            <w:r w:rsidRPr="007B0468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756F8" w:rsidRPr="007B0468" w:rsidRDefault="00DD41A4">
            <w:pPr>
              <w:spacing w:after="21"/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eastAsia="Arial" w:hAnsi="Arial" w:cs="Arial"/>
                <w:b/>
              </w:rPr>
              <w:t xml:space="preserve">Summer 1 </w:t>
            </w:r>
          </w:p>
          <w:p w:rsidR="000756F8" w:rsidRPr="007B0468" w:rsidRDefault="00DD41A4">
            <w:pPr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 xml:space="preserve"> Relationships</w:t>
            </w:r>
            <w:r w:rsidRPr="007B0468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0756F8" w:rsidRPr="007B0468" w:rsidRDefault="00DD41A4">
            <w:pPr>
              <w:ind w:left="4"/>
              <w:rPr>
                <w:rFonts w:ascii="Arial" w:hAnsi="Arial" w:cs="Arial"/>
              </w:rPr>
            </w:pPr>
            <w:r w:rsidRPr="007B0468">
              <w:rPr>
                <w:rFonts w:ascii="Arial" w:hAnsi="Arial" w:cs="Arial"/>
                <w:b/>
              </w:rPr>
              <w:t>Summer 2 Healthy Me</w:t>
            </w:r>
            <w:r w:rsidRPr="007B0468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0756F8">
        <w:trPr>
          <w:trHeight w:val="294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Default="00DD41A4">
            <w:pPr>
              <w:ind w:left="2"/>
            </w:pPr>
            <w:r>
              <w:rPr>
                <w:b/>
              </w:rPr>
              <w:t>Outline Content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after="1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Planning the forthcoming year Being a citizen Rights </w:t>
            </w:r>
          </w:p>
          <w:p w:rsidR="000756F8" w:rsidRPr="000914D5" w:rsidRDefault="00DD41A4">
            <w:pPr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and responsibilities Rewards and consequences How behaviour affects groups Democracy, having a voice, participating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after="1" w:line="241" w:lineRule="auto"/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Cultural differences and how they can cause conflict Racism Rumours and name </w:t>
            </w:r>
          </w:p>
          <w:p w:rsidR="000756F8" w:rsidRPr="000914D5" w:rsidRDefault="00DD41A4">
            <w:pPr>
              <w:ind w:left="4" w:right="3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calling Types of bullying Material wealth and happiness Enjoying and respecting other cultures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after="1"/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Future dreams The importance of money Jobs and careers </w:t>
            </w:r>
          </w:p>
          <w:p w:rsidR="000756F8" w:rsidRPr="000914D5" w:rsidRDefault="00DD41A4">
            <w:pPr>
              <w:spacing w:after="31" w:line="241" w:lineRule="auto"/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Dream job and how to get their Goals in different cultures Supporting others </w:t>
            </w:r>
          </w:p>
          <w:p w:rsidR="000756F8" w:rsidRPr="000914D5" w:rsidRDefault="00DD41A4">
            <w:pPr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(charity) Motivation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 w:rsidP="00DD41A4">
            <w:pPr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Smoking, including vaping Alcohol and antisocial behaviour Emergency aid Body image Relationships with food Healthy choices Motivation and behaviour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line="241" w:lineRule="auto"/>
              <w:ind w:left="4" w:right="39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Self-recognition and self-worth Building Self-esteem Safer online communities Rights and responsibilities online gaming and gambling </w:t>
            </w:r>
          </w:p>
          <w:p w:rsidR="000756F8" w:rsidRPr="000914D5" w:rsidRDefault="00DD41A4">
            <w:pPr>
              <w:spacing w:after="30" w:line="242" w:lineRule="auto"/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Reducing screen time Dangers of online grooming SMART </w:t>
            </w:r>
          </w:p>
          <w:p w:rsidR="000756F8" w:rsidRPr="000914D5" w:rsidRDefault="00DD41A4">
            <w:pPr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internet safety rules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after="1" w:line="241" w:lineRule="auto"/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Self- and body image Influence of online and media on body image Puberty for </w:t>
            </w:r>
          </w:p>
          <w:p w:rsidR="000756F8" w:rsidRPr="000914D5" w:rsidRDefault="00DD41A4">
            <w:pPr>
              <w:spacing w:after="3" w:line="239" w:lineRule="auto"/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girls Puberty for boys Growing </w:t>
            </w:r>
          </w:p>
          <w:p w:rsidR="000756F8" w:rsidRPr="000914D5" w:rsidRDefault="00DD41A4">
            <w:pPr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responsibility Coping </w:t>
            </w:r>
          </w:p>
          <w:p w:rsidR="000756F8" w:rsidRPr="000914D5" w:rsidRDefault="00DD41A4">
            <w:pPr>
              <w:ind w:left="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with change Preparing for transition to high school.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756F8">
        <w:trPr>
          <w:trHeight w:val="230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Default="00DD41A4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Safeguarding focus </w:t>
            </w:r>
          </w:p>
        </w:tc>
        <w:tc>
          <w:tcPr>
            <w:tcW w:w="3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numPr>
                <w:ilvl w:val="0"/>
                <w:numId w:val="1"/>
              </w:numPr>
              <w:spacing w:after="81" w:line="241" w:lineRule="auto"/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Trusted sites - Understand the importance of using trusted sites and carrying out multiple searches to ensure information found online is accurate and reliable.  </w:t>
            </w:r>
          </w:p>
          <w:p w:rsidR="000756F8" w:rsidRPr="000914D5" w:rsidRDefault="00DD41A4">
            <w:pPr>
              <w:numPr>
                <w:ilvl w:val="0"/>
                <w:numId w:val="1"/>
              </w:numPr>
              <w:spacing w:after="82"/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Racism - Keeping ourselves and others safe  </w:t>
            </w:r>
          </w:p>
          <w:p w:rsidR="000756F8" w:rsidRPr="000914D5" w:rsidRDefault="00DD41A4">
            <w:pPr>
              <w:numPr>
                <w:ilvl w:val="0"/>
                <w:numId w:val="1"/>
              </w:numPr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Mobile/online gaming safety – passwords </w:t>
            </w:r>
          </w:p>
        </w:tc>
        <w:tc>
          <w:tcPr>
            <w:tcW w:w="4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numPr>
                <w:ilvl w:val="0"/>
                <w:numId w:val="2"/>
              </w:numPr>
              <w:spacing w:after="30" w:line="242" w:lineRule="auto"/>
              <w:ind w:left="770"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Organised Crime Gangs programme - TRAPPED (Risks of being involved in </w:t>
            </w:r>
          </w:p>
          <w:p w:rsidR="000756F8" w:rsidRPr="000914D5" w:rsidRDefault="00DD41A4">
            <w:pPr>
              <w:spacing w:after="61"/>
              <w:ind w:left="72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County Lines, drugs, </w:t>
            </w:r>
            <w:r w:rsidR="000914D5" w:rsidRPr="000914D5">
              <w:rPr>
                <w:rFonts w:ascii="Arial" w:hAnsi="Arial" w:cs="Arial"/>
                <w:sz w:val="20"/>
              </w:rPr>
              <w:t>CSE)</w:t>
            </w:r>
            <w:r w:rsidRPr="000914D5">
              <w:rPr>
                <w:rFonts w:ascii="Arial" w:hAnsi="Arial" w:cs="Arial"/>
                <w:sz w:val="20"/>
              </w:rPr>
              <w:t xml:space="preserve"> 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0756F8" w:rsidRPr="000914D5" w:rsidRDefault="00DD41A4">
            <w:pPr>
              <w:numPr>
                <w:ilvl w:val="0"/>
                <w:numId w:val="2"/>
              </w:numPr>
              <w:spacing w:after="50" w:line="272" w:lineRule="auto"/>
              <w:ind w:left="770"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Online safety talk – cyberbullying and online safety week 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0756F8" w:rsidRPr="000914D5" w:rsidRDefault="00DD41A4" w:rsidP="007B0468">
            <w:pPr>
              <w:numPr>
                <w:ilvl w:val="0"/>
                <w:numId w:val="2"/>
              </w:numPr>
              <w:ind w:left="770"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Getting ready for change – moving on - Temptations – </w:t>
            </w:r>
            <w:bookmarkStart w:id="0" w:name="_GoBack"/>
            <w:bookmarkEnd w:id="0"/>
            <w:r w:rsidRPr="000914D5">
              <w:rPr>
                <w:rFonts w:ascii="Arial" w:hAnsi="Arial" w:cs="Arial"/>
                <w:sz w:val="20"/>
              </w:rPr>
              <w:t xml:space="preserve">drugs/alcohol/tobacco/vaping and peer pressures – knowing the risks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after="62"/>
              <w:ind w:left="724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 </w:t>
            </w:r>
          </w:p>
          <w:p w:rsidR="000756F8" w:rsidRPr="000914D5" w:rsidRDefault="00DD41A4">
            <w:pPr>
              <w:numPr>
                <w:ilvl w:val="0"/>
                <w:numId w:val="3"/>
              </w:numPr>
              <w:spacing w:after="77" w:line="242" w:lineRule="auto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Social networking focusing on Relationships &amp; technology. –  </w:t>
            </w:r>
          </w:p>
          <w:p w:rsidR="000756F8" w:rsidRPr="000914D5" w:rsidRDefault="00DD41A4">
            <w:pPr>
              <w:numPr>
                <w:ilvl w:val="0"/>
                <w:numId w:val="3"/>
              </w:numPr>
              <w:spacing w:after="81" w:line="241" w:lineRule="auto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Mind safe/body safe – keeping mentally and emotionally healthy, having time to talk, learning how to express yourself  </w:t>
            </w:r>
          </w:p>
          <w:p w:rsidR="000756F8" w:rsidRPr="000914D5" w:rsidRDefault="00DD41A4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Healthy relationships – know what a good friend is/ what is a healthy </w:t>
            </w:r>
          </w:p>
        </w:tc>
      </w:tr>
    </w:tbl>
    <w:p w:rsidR="000756F8" w:rsidRDefault="00DD41A4">
      <w:pPr>
        <w:spacing w:after="0"/>
        <w:ind w:left="3348"/>
        <w:jc w:val="center"/>
      </w:pPr>
      <w:r>
        <w:rPr>
          <w:color w:val="5B9BD5"/>
        </w:rPr>
        <w:t xml:space="preserve">1 </w:t>
      </w:r>
    </w:p>
    <w:p w:rsidR="000756F8" w:rsidRDefault="00DD41A4">
      <w:pPr>
        <w:spacing w:after="0"/>
      </w:pPr>
      <w:r>
        <w:t xml:space="preserve"> </w:t>
      </w:r>
    </w:p>
    <w:tbl>
      <w:tblPr>
        <w:tblStyle w:val="TableGrid"/>
        <w:tblW w:w="13951" w:type="dxa"/>
        <w:tblInd w:w="5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1982"/>
        <w:gridCol w:w="1978"/>
        <w:gridCol w:w="1978"/>
        <w:gridCol w:w="1978"/>
        <w:gridCol w:w="2074"/>
        <w:gridCol w:w="1983"/>
        <w:gridCol w:w="1978"/>
      </w:tblGrid>
      <w:tr w:rsidR="000756F8">
        <w:trPr>
          <w:trHeight w:val="5629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Default="000756F8"/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numPr>
                <w:ilvl w:val="0"/>
                <w:numId w:val="4"/>
              </w:numPr>
              <w:spacing w:after="81" w:line="241" w:lineRule="auto"/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Be confident – say no, don’t give in to peer pressure, know your own mind and think for yourself  </w:t>
            </w:r>
          </w:p>
          <w:p w:rsidR="000756F8" w:rsidRPr="000914D5" w:rsidRDefault="00DD41A4">
            <w:pPr>
              <w:numPr>
                <w:ilvl w:val="0"/>
                <w:numId w:val="4"/>
              </w:numPr>
              <w:spacing w:after="8"/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Anti-bullying week – school theme  </w:t>
            </w:r>
          </w:p>
          <w:p w:rsidR="000756F8" w:rsidRPr="000914D5" w:rsidRDefault="00DD41A4">
            <w:pPr>
              <w:numPr>
                <w:ilvl w:val="0"/>
                <w:numId w:val="4"/>
              </w:numPr>
              <w:spacing w:after="82"/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Alright Charlie programme- protective behaviours </w:t>
            </w:r>
          </w:p>
          <w:p w:rsidR="000756F8" w:rsidRPr="000914D5" w:rsidRDefault="00DD41A4">
            <w:pPr>
              <w:numPr>
                <w:ilvl w:val="0"/>
                <w:numId w:val="4"/>
              </w:numPr>
              <w:spacing w:after="2"/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How people can persuade us – propaganda posters. Knowing your </w:t>
            </w:r>
          </w:p>
          <w:p w:rsidR="000756F8" w:rsidRPr="000914D5" w:rsidRDefault="00DD41A4">
            <w:pPr>
              <w:spacing w:after="80" w:line="242" w:lineRule="auto"/>
              <w:ind w:left="72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own mind and making informed choices   </w:t>
            </w:r>
          </w:p>
          <w:p w:rsidR="000756F8" w:rsidRPr="000914D5" w:rsidRDefault="00DD41A4">
            <w:pPr>
              <w:numPr>
                <w:ilvl w:val="0"/>
                <w:numId w:val="4"/>
              </w:numPr>
              <w:ind w:hanging="360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The James Project - positive Futures CSE/Radicalisation- Small group </w:t>
            </w:r>
          </w:p>
        </w:tc>
        <w:tc>
          <w:tcPr>
            <w:tcW w:w="4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after="50" w:line="270" w:lineRule="auto"/>
              <w:ind w:left="722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and saying no. Making informed choices 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0756F8" w:rsidRPr="000914D5" w:rsidRDefault="00DD41A4">
            <w:pPr>
              <w:numPr>
                <w:ilvl w:val="0"/>
                <w:numId w:val="5"/>
              </w:numPr>
              <w:spacing w:after="7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Privacy rules 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0756F8" w:rsidRPr="000914D5" w:rsidRDefault="00DD41A4">
            <w:pPr>
              <w:numPr>
                <w:ilvl w:val="0"/>
                <w:numId w:val="5"/>
              </w:numPr>
              <w:spacing w:after="66" w:line="256" w:lineRule="auto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Keeping your mind healthy – SAT’s preparation, keeping calm and confident through pressure 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0756F8" w:rsidRPr="000914D5" w:rsidRDefault="00DD41A4">
            <w:pPr>
              <w:numPr>
                <w:ilvl w:val="0"/>
                <w:numId w:val="5"/>
              </w:numPr>
              <w:spacing w:after="7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To identify a safe adult to talk to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0756F8" w:rsidRPr="000914D5" w:rsidRDefault="00DD41A4">
            <w:pPr>
              <w:numPr>
                <w:ilvl w:val="0"/>
                <w:numId w:val="5"/>
              </w:numPr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>To use the worry box</w:t>
            </w:r>
            <w:r w:rsidRPr="000914D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spacing w:after="80" w:line="242" w:lineRule="auto"/>
              <w:ind w:left="722"/>
              <w:jc w:val="both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relationship – DV/ Grooming/safe touching/safe spaces 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spacing w:after="82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Rail safety – don’t play or hang around on the railway 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spacing w:after="6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Keeping our body safe and healthy –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Your body is your body – CSE, FGM, </w:t>
            </w:r>
          </w:p>
          <w:p w:rsidR="000756F8" w:rsidRPr="000914D5" w:rsidRDefault="00DD41A4">
            <w:pPr>
              <w:spacing w:after="63"/>
              <w:ind w:left="722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Forced marriage 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spacing w:after="81" w:line="241" w:lineRule="auto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Respect yourself - Making healthy relationships both online and in real life. 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spacing w:after="2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Moving on to upper school and making new friends - Manage risks, </w:t>
            </w:r>
          </w:p>
          <w:p w:rsidR="000756F8" w:rsidRPr="000914D5" w:rsidRDefault="00DD41A4">
            <w:pPr>
              <w:spacing w:after="78" w:line="242" w:lineRule="auto"/>
              <w:ind w:left="722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know how to protect yourself online and in real life. – 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spacing w:after="81" w:line="241" w:lineRule="auto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Don’t be a stereotype – make your own choices and don’t copy others. Don’t feel you have to do it just because everyone else does. 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spacing w:after="81" w:line="241" w:lineRule="auto"/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Emotional Resilience – emotional language, self- esteem and confidence building </w:t>
            </w:r>
          </w:p>
          <w:p w:rsidR="000756F8" w:rsidRPr="000914D5" w:rsidRDefault="00DD41A4">
            <w:pPr>
              <w:numPr>
                <w:ilvl w:val="0"/>
                <w:numId w:val="6"/>
              </w:numPr>
              <w:ind w:hanging="406"/>
              <w:rPr>
                <w:rFonts w:ascii="Arial" w:hAnsi="Arial" w:cs="Arial"/>
              </w:rPr>
            </w:pPr>
            <w:r w:rsidRPr="000914D5">
              <w:rPr>
                <w:rFonts w:ascii="Arial" w:hAnsi="Arial" w:cs="Arial"/>
                <w:sz w:val="20"/>
              </w:rPr>
              <w:t xml:space="preserve">School nurse Puberty Talk </w:t>
            </w:r>
          </w:p>
        </w:tc>
      </w:tr>
      <w:tr w:rsidR="000756F8">
        <w:trPr>
          <w:trHeight w:val="1390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Default="00DD41A4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Special Events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World Animal </w:t>
            </w:r>
          </w:p>
          <w:p w:rsidR="000756F8" w:rsidRPr="000914D5" w:rsidRDefault="00DD41A4">
            <w:pPr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PANTS-NSPCC </w:t>
            </w:r>
          </w:p>
          <w:p w:rsidR="000756F8" w:rsidRPr="000914D5" w:rsidRDefault="00DD41A4">
            <w:pPr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Fire service talk </w:t>
            </w:r>
          </w:p>
          <w:p w:rsidR="000756F8" w:rsidRPr="000914D5" w:rsidRDefault="00DD41A4">
            <w:pPr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Police talk Contextual safeguarding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ind w:left="2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Children in Need </w:t>
            </w:r>
          </w:p>
          <w:p w:rsidR="000756F8" w:rsidRPr="000914D5" w:rsidRDefault="00DD41A4">
            <w:pPr>
              <w:ind w:left="2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Anti-Bullying week Cyber safety talk pupils and parents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ind w:left="2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Safer Internet Day Sports relief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ind w:left="2" w:right="54"/>
              <w:jc w:val="both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Healthy Me Week NSPCC – Pants workshops/assembly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ind w:left="2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Road Safety </w:t>
            </w:r>
          </w:p>
          <w:p w:rsidR="000756F8" w:rsidRPr="000914D5" w:rsidRDefault="00DD41A4">
            <w:pPr>
              <w:ind w:left="2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Mental Health </w:t>
            </w:r>
          </w:p>
          <w:p w:rsidR="000756F8" w:rsidRPr="000914D5" w:rsidRDefault="00DD41A4">
            <w:pPr>
              <w:ind w:left="2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Week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6F8" w:rsidRPr="000914D5" w:rsidRDefault="00DD41A4">
            <w:pPr>
              <w:ind w:left="2"/>
              <w:rPr>
                <w:rFonts w:ascii="Arial" w:hAnsi="Arial" w:cs="Arial"/>
              </w:rPr>
            </w:pPr>
            <w:r w:rsidRPr="000914D5">
              <w:rPr>
                <w:rFonts w:ascii="Arial" w:eastAsia="Arial" w:hAnsi="Arial" w:cs="Arial"/>
                <w:sz w:val="20"/>
              </w:rPr>
              <w:t xml:space="preserve">PANTS NSPCC </w:t>
            </w:r>
          </w:p>
        </w:tc>
      </w:tr>
    </w:tbl>
    <w:p w:rsidR="000756F8" w:rsidRDefault="00DD41A4">
      <w:pPr>
        <w:spacing w:after="1882"/>
      </w:pPr>
      <w:r>
        <w:rPr>
          <w:rFonts w:ascii="Arial" w:eastAsia="Arial" w:hAnsi="Arial" w:cs="Arial"/>
          <w:sz w:val="24"/>
        </w:rPr>
        <w:t xml:space="preserve"> </w:t>
      </w:r>
    </w:p>
    <w:p w:rsidR="000756F8" w:rsidRDefault="00DD41A4">
      <w:pPr>
        <w:spacing w:after="0"/>
        <w:ind w:right="3575"/>
        <w:jc w:val="right"/>
      </w:pPr>
      <w:r>
        <w:rPr>
          <w:color w:val="5B9BD5"/>
        </w:rPr>
        <w:t xml:space="preserve">2 </w:t>
      </w:r>
    </w:p>
    <w:p w:rsidR="000756F8" w:rsidRDefault="00DD41A4">
      <w:pPr>
        <w:spacing w:after="0"/>
      </w:pPr>
      <w:r>
        <w:lastRenderedPageBreak/>
        <w:t xml:space="preserve"> </w:t>
      </w:r>
    </w:p>
    <w:sectPr w:rsidR="000756F8" w:rsidSect="000914D5">
      <w:pgSz w:w="16838" w:h="11906" w:orient="landscape"/>
      <w:pgMar w:top="426" w:right="4789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E290F"/>
    <w:multiLevelType w:val="hybridMultilevel"/>
    <w:tmpl w:val="A05C857A"/>
    <w:lvl w:ilvl="0" w:tplc="04B03DE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EAFE3A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0A40B8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CAD1D2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DC1EA4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7E878A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34BA64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78DF82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2A4F20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A20519"/>
    <w:multiLevelType w:val="hybridMultilevel"/>
    <w:tmpl w:val="A2BCA906"/>
    <w:lvl w:ilvl="0" w:tplc="E154F9DE">
      <w:start w:val="1"/>
      <w:numFmt w:val="bullet"/>
      <w:lvlText w:val="•"/>
      <w:lvlJc w:val="left"/>
      <w:pPr>
        <w:ind w:left="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AC015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2A4E7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EC8EA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02986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0A27D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4423B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2EB06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E856A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EA2D8B"/>
    <w:multiLevelType w:val="hybridMultilevel"/>
    <w:tmpl w:val="B90A26B0"/>
    <w:lvl w:ilvl="0" w:tplc="BA586230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6833E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5E8CE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84DEB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4E85FA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9AA85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26447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D219A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08C74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7220DF"/>
    <w:multiLevelType w:val="hybridMultilevel"/>
    <w:tmpl w:val="7534EAF2"/>
    <w:lvl w:ilvl="0" w:tplc="ECAAC6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F614EA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9E25AC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0CC99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2AEE06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BAA616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66F00E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64E0B6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A0B190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A40127"/>
    <w:multiLevelType w:val="hybridMultilevel"/>
    <w:tmpl w:val="C8447630"/>
    <w:lvl w:ilvl="0" w:tplc="B1F0C6DA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A630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9067F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ACF8C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8C064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BA22B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B8A2F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66CEC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485CD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EA96164"/>
    <w:multiLevelType w:val="hybridMultilevel"/>
    <w:tmpl w:val="09F8E840"/>
    <w:lvl w:ilvl="0" w:tplc="9F063944">
      <w:start w:val="1"/>
      <w:numFmt w:val="bullet"/>
      <w:lvlText w:val="•"/>
      <w:lvlJc w:val="left"/>
      <w:pPr>
        <w:ind w:left="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24A75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507C8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747F6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8229B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60619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4ADCF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DA777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F46B5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6F8"/>
    <w:rsid w:val="000756F8"/>
    <w:rsid w:val="000914D5"/>
    <w:rsid w:val="00313948"/>
    <w:rsid w:val="004407A5"/>
    <w:rsid w:val="007B0468"/>
    <w:rsid w:val="00BD5AD4"/>
    <w:rsid w:val="00D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C0010"/>
  <w15:docId w15:val="{E50282C3-4097-42B8-98DE-74048719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046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468"/>
    <w:rPr>
      <w:rFonts w:ascii="Segoe UI" w:eastAsia="Calibri" w:hAnsi="Segoe U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Culley</dc:creator>
  <cp:keywords/>
  <cp:lastModifiedBy>Renata Nash</cp:lastModifiedBy>
  <cp:revision>2</cp:revision>
  <cp:lastPrinted>2026-09-22T14:00:00Z</cp:lastPrinted>
  <dcterms:created xsi:type="dcterms:W3CDTF">2026-09-22T14:01:00Z</dcterms:created>
  <dcterms:modified xsi:type="dcterms:W3CDTF">2026-09-22T14:01:00Z</dcterms:modified>
</cp:coreProperties>
</file>